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5e0f6214759901507e7a889caeff75940cc6f"/>
    <w:p>
      <w:pPr>
        <w:pStyle w:val="Heading3"/>
      </w:pPr>
      <w:r>
        <w:t xml:space="preserve">В корпусах школы в Западном Дегунине провели ремонт</w:t>
      </w:r>
    </w:p>
    <w:p>
      <w:pPr>
        <w:pStyle w:val="FirstParagraph"/>
      </w:pPr>
      <w:r>
        <w:t xml:space="preserve">01.09.2022</w:t>
      </w:r>
    </w:p>
    <w:p>
      <w:pPr>
        <w:pStyle w:val="BodyText"/>
      </w:pPr>
      <w:r>
        <w:rPr>
          <w:iCs/>
          <w:i/>
          <w:bCs/>
          <w:b/>
        </w:rPr>
        <w:t xml:space="preserve">В корпусах школы №2098 в Западном Дегунине провели ремонт. Об этом сообщили на официальной странице школы.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корпусе по Талдомской 13А отремонтировали парапет кровли, заменили систему автоматической пожарной сигнализации. Провели работы по укладке нового напольного покрытия в ИТ-полигоне. Сделали ремонт в учебных классах и коридорах», —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корпусе по Ангарской, 22А заменили систему автоматической пожарной сигнализации, а в корпусе по Базовской 20А, стр. 1-2 — провели ремонт мягкой кровли спортивных залов, системы желобов и отвода стоков дождевой воды. Отремонтировали и перепрофилировали учебные классы, заменили напольные покрытия.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дошкольном отделении по улице Весенней, 8А — провели масштабный ремонт санузлов: обновили плитку (настенную, напольную, фаянс), двери, трубопровод холодного и горячего снабжения. Провели ремонт освещения и устройство реечных потолков. Заменили стальную разводку на полипропилен горячего и холодного водоснабжения. Отремонтировали прогулочные веранды.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отделении по адресу Талдомская 2Е покрасили фасад здания с нанесением тематического рисунка. Отремонтировали холлы, тамбуры. Сделали дополнительное наружное освещение прогулочных веранд.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улице Новая 12 отремонтировали дощатые полы прогулочных веранд, покрасили лестничные марши мест общего пользования, вентиляцию бассейна.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адресу Базовская 22Д установили дополнительное освещение прогулочных веранд. Отремонтировали систему слива чаши бассейна. Сделали новую систему сушильных шкафов (от горячей воды).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улице Базовская 15/12 раскрасили прогулочные веранды. Произвели косметическую покраску групп, ремонт сушильных шкафов.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Помимо ремонта помещений, было закуплено необходимое цифровое оборудование, все сотрудники прошли плановую диспансеризацию.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http://zap-degunino.mos.ru/presscenter/news/detail/11027058.html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Западное Дегунино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p-degunino.mos.ru" TargetMode="External" /><Relationship Type="http://schemas.openxmlformats.org/officeDocument/2006/relationships/hyperlink" Id="rId20" Target="http://zap-degunino.mos.ru/presscenter/news/detail/110270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p-degunino.mos.ru" TargetMode="External" /><Relationship Type="http://schemas.openxmlformats.org/officeDocument/2006/relationships/hyperlink" Id="rId20" Target="http://zap-degunino.mos.ru/presscenter/news/detail/110270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2025-02-17T03:43:42Z</dcterms:created>
  <dcterms:modified xsi:type="dcterms:W3CDTF">2025-02-17T03:43:42Z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