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b6cd93babcc1d38ffa5af7479aec2bd3bcdf"/>
    <w:p>
      <w:pPr>
        <w:pStyle w:val="Heading3"/>
      </w:pPr>
      <w:r>
        <w:t xml:space="preserve">Пациенты хосписа в Западном Дегунине будут рады цветам и вишне</w:t>
      </w:r>
    </w:p>
    <w:p>
      <w:pPr>
        <w:pStyle w:val="FirstParagraph"/>
      </w:pPr>
      <w:r>
        <w:t xml:space="preserve">10.06.2021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хосписе «Дегунино» на Талдомской улице 30 пациентов. Медицинским уходом и лекарствами они обеспечены, а более комфортной их жизнь делают сотрудники фонда помощи хосписам «Вера». Они радуют пациентов вкусностями и цветами, помогают им предметами личной гигиены и другими важными для любого человека мелочами. Помочь им можете и вы.</w:t>
      </w:r>
    </w:p>
    <w:p>
      <w:pPr>
        <w:pStyle w:val="BodyText"/>
      </w:pPr>
      <w:r>
        <w:t xml:space="preserve">- Пациентам всегда приятно видеть рядом вазу с цветами. Подойдут цветы без яркого аромата, например, розы, герберы, пионы и тюльпаны, - рассказала координатор хосписа от фонда «Вера» Светлана Порфиренко. – А ещё они будут очень рады сезонным фруктам: например, клубнике, черешне, вишне, голубике и малине.</w:t>
      </w:r>
    </w:p>
    <w:p>
      <w:pPr>
        <w:pStyle w:val="BodyText"/>
      </w:pPr>
      <w:r>
        <w:t xml:space="preserve">Также хоспису можно помочь восстанавливающей и увлажняющей гигиенической помадой либо бальзамом для губ, мужскими шампунями и гелями для душа и бутылочками с негазированной водой объемом 0,2-0,3 л. с дозатором.</w:t>
      </w:r>
    </w:p>
    <w:p>
      <w:pPr>
        <w:pStyle w:val="BodyText"/>
      </w:pPr>
      <w:r>
        <w:t xml:space="preserve">Полный список нужд хосписа есть на сайте фонда.</w:t>
      </w:r>
    </w:p>
    <w:p>
      <w:pPr>
        <w:pStyle w:val="BodyText"/>
      </w:pPr>
      <w:r>
        <w:t xml:space="preserve">Прежде чем привезти что-то в хоспис, обязательно позвоните туда и предупредите о своём приезде, просто так принимать посылки охранник не может.</w:t>
      </w:r>
    </w:p>
    <w:p>
      <w:pPr>
        <w:pStyle w:val="BodyText"/>
      </w:pPr>
      <w:r>
        <w:t xml:space="preserve">Адрес хосписа № 2 «Дегунино»: Талдомская ул., 2а, тел. (499) 940-1950. Бесплатная горячая линия помощи неизлечимо больным людям: 8-800-700-84-36.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http://zap-degunino.mos.ru/presscenter/news/detail/10023094.html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Западное Дегунино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00230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p-degunino.mos.ru" TargetMode="External" /><Relationship Type="http://schemas.openxmlformats.org/officeDocument/2006/relationships/hyperlink" Id="rId20" Target="http://zap-degunino.mos.ru/presscenter/news/detail/100230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2025-02-18T21:46:59Z</dcterms:created>
  <dcterms:modified xsi:type="dcterms:W3CDTF">2025-02-18T21:46:59Z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